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№9</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Героиня только что узнала, что ее парень - скинхед. Он казался приятным молодым человеком, это стало полнейшей неожиданностью. И теперь она стоит перед выбором: бросить его или продолжать с ним встречаться, несмотря на это обстоятельство.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голоса друзей героини. Можешь говорить от имени любого из них. Или от разных людей. Вы недоумеваете, почему она сразу не порвет с ним? Очевидно, что, раз он сразу не рассказал ей, ему есть, что скрывать. Скинхеды делают ужасные вещи. Она не должна прощать ему это. Обманул раз - обманет снова.</w:t>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№9</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Героиня только что узнала, что ее парень - скинхед. Он казался приятным молодым человеком, это стало полнейшей неожиданностью. И теперь она стоит перед выбором: бросить его или продолжать с ним встречаться, несмотря на это обстоятельство.</w:t>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highlight w:val="lightGray"/>
          <w:rtl w:val="0"/>
        </w:rPr>
        <w:t xml:space="preserve">Ты – голос</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голос счастья героини. Скажи, что она может побыть уже эгоисткой! Это ее жизнь, а не ее друзей. Это ее счастье, почему она должна от него отказываться? Пусть любит его таким, какой он есть. Он не сказал, потому что боялся, что она не примет его убеждений и образа жизни, но что ей мешает? Пусть будет лучше, чем он подумал! И больше он не обманет.</w:t>
        <w:br w:type="textWrapping"/>
        <w:t xml:space="preserve">Убеждай героиню, что она должна строить свое счастье здесь и сейчас. И не отказываться от него.</w:t>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№9</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Героиня только что узнала, что ее парень - скинхед. Он казался приятным молодым человеком, это стало полнейшей неожиданностью. И теперь она стоит перед выбором: бросить его или продолжать с ним встречаться, несмотря на это обстоятельство.</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голос его секретов. У него есть жизнь, о которой он умалчивает. Возможно, он уже убил кого-то, или покрывает преступления своих друзей? Он делает ужасные вещи и, конечно, не может открыто заявлять об этом, поэтому он притворяется хорошим человеком. Спроси героиню, сможет ли она доверять ему? Ведь ничего нельзя доказать.</w:t>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№9</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Героиня только что узнала, что ее парень - скинхед. Он казался приятным молодым человеком, это стало полнейшей неожиданностью. И теперь она стоит перед выбором: бросить его или продолжать с ним встречаться, несмотря на это обстоятельство.</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то, чего героиня боится в парне (Борисе). Раньше это казалось плюсом, его мужественность, настойчивость, игры в “я сказал”, или то, как он говорил ей шутливо “прекрати со мной спорить, женщина”. Укажи ей на эти свои недостатки. Теперь все это пугает ее. А потом скажи, что ей не стоит перечить тебе, ведь никто не знает, что может тебя разозлить. Запугивай ее, но не грубо, а с очень милой улыбкой. Ведь рядом мама, а она не должна знать.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bookmarkStart w:colFirst="0" w:colLast="0" w:name="_gjdgxs" w:id="0"/>
      <w:bookmarkEnd w:id="0"/>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№9</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Героиня только что узнала, что ее парень - скинхед. Он казался приятным молодым человеком, это стало полнейшей неожиданностью. И теперь она стоит перед выбором: бросить его или продолжать с ним встречаться, несмотря на это обстоятельство.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друг героини, ее однокурсник с международного факультета, тебя зовут Алан, ты из ЮАР. Ты неоднократно становился жертвой издевательств и пренебрежительного отношения в этой стране. Спроси героиню, сможет ли она сказать тебе правду, когда будет вас знакомить? Или она не будет никого знакомить со своим парнем? Держать его в тайне? Может, парень потребует, чтобы она больше не общалась с тобой. Что тогда героиня будет делать?</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№9</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Героиня только что узнала, что ее парень - скинхед. Он казался приятным молодым человеком, это стало полнейшей неожиданностью. И теперь она стоит перед выбором: бросить его или продолжать с ним встречаться, несмотря на это обстоятельство.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мама героини, Екатерина Олеговна. Борис – прекрасный молодой человек. Он очень тебе нравится. Он очень воспитанный и умный. Часто предлагает свою помощь по хозяйству. Подозрения героини не обоснованны. Она же лично не видела, чтобы Борис обижал кого-то? Пусть верит своим глазам, а не слухам. Ты сильно сомневаешься, что все на самом деле так, как ей кажется. Убеди героиню, что все это глупые выдумки.</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№9</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Героиня только что узнала, что ее парень - скинхед. Он казался приятным молодым человеком, это стало полнейшей неожиданностью. И теперь она стоит перед выбором: бросить его или продолжать с ним встречаться, несмотря на это обстоятельство.</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highlight w:val="lightGray"/>
        </w:rPr>
      </w:pPr>
      <w:r w:rsidDel="00000000" w:rsidR="00000000" w:rsidRPr="00000000">
        <w:rPr>
          <w:highlight w:val="white"/>
          <w:rtl w:val="0"/>
        </w:rPr>
        <w:t xml:space="preserve">Ты только что был главным героем истории, в этой сцене возьми паузу, побудь зрителем.</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№9</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Героиня только что узнала, что ее парень - скинхед. Он казался приятным молодым человеком, это стало полнейшей неожиданностью. И теперь она стоит перед выбором: бросить его или продолжать с ним встречаться, несмотря на это обстоятельство.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то, что она любит в парне. Скажи: я то, что ты любишь в нем. И перечисляй все то прекрасное, что в нем есть, все те плюсы, которые должны перевесить любые минусы. Как он внимателен, заботлив и нежен, какие подарки дарит. Как прекрасно он относится к твоей маме. Можешь объединиться с голосом матери (Екатерины Олеговны), она прекрасно к тебе относится, и ты знаешь это.</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№9</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Героиня только что узнала, что ее парень - скинхед. Он казался приятным молодым человеком, это стало полнейшей неожиданностью. И теперь она стоит перед выбором: бросить его или продолжать с ним встречаться, несмотря на это обстоятельство.</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страх героини. Ты говоришь о том, что за личиной принца может скрываться убийца и садист.</w:t>
      </w:r>
    </w:p>
    <w:p w:rsidR="00000000" w:rsidDel="00000000" w:rsidP="00000000" w:rsidRDefault="00000000" w:rsidRPr="00000000">
      <w:pPr>
        <w:spacing w:line="240" w:lineRule="auto"/>
        <w:contextualSpacing w:val="0"/>
        <w:jc w:val="both"/>
        <w:rPr/>
      </w:pPr>
      <w:r w:rsidDel="00000000" w:rsidR="00000000" w:rsidRPr="00000000">
        <w:rPr>
          <w:rtl w:val="0"/>
        </w:rPr>
        <w:t xml:space="preserve">Что будет, если героиня скажет ему, что она его бросает? Он может просто убить ее или что-то сделать с ее матерью. Он и его друзья знают, где живет героиня, где она учится, во сколько они уходят из дома и во сколько возвращаются. Пусть вспомнит ту компанию, в которой увидела его недавно. Она же не подошла к ним знакомиться, а постаралась уйти, пока он ее не заметил. Ведь было в них то, что ее напугало.</w:t>
        <w:br w:type="textWrapping"/>
        <w:t xml:space="preserve">Превратись из страха в паранойю в голове героини.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№9</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Героиня только что узнала, что ее парень - скинхед. Он казался приятным молодым человеком, это стало полнейшей неожиданностью. И теперь она стоит перед выбором: бросить его или продолжать с ним встречаться, несмотря на это обстоятельство.</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друг парня (Бориса). Тебя зовут Константин. Ты знаком с героиней. Напомни ей, что когда вы познакомились, ты произвел на нее очень хорошее впечатление. Ты начитан, умен. Очень интересный собеседник. Напомни, как прекрасно вы общались до этого момента. Что изменилось? Как она может сомневаться в том, что у вас отличная компания? Ваши убеждения могут быть какие угодно, но вы не заставляете никого их разделять, не так ли?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№9</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Героиня только что узнала, что ее парень - скинхед. Он казался приятным молодым человеком, это стало полнейшей неожиданностью. И теперь она стоит перед выбором: бросить его или продолжать с ним встречаться, несмотря на это обстоятельство.</w:t>
      </w:r>
    </w:p>
    <w:p w:rsidR="00000000" w:rsidDel="00000000" w:rsidP="00000000" w:rsidRDefault="00000000" w:rsidRPr="00000000">
      <w:pPr>
        <w:spacing w:line="240" w:lineRule="auto"/>
        <w:contextualSpacing w:val="0"/>
        <w:jc w:val="both"/>
        <w:rPr>
          <w:highlight w:val="lightGray"/>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highlight w:val="lightGray"/>
        </w:rPr>
      </w:pPr>
      <w:r w:rsidDel="00000000" w:rsidR="00000000" w:rsidRPr="00000000">
        <w:rPr>
          <w:rtl w:val="0"/>
        </w:rPr>
        <w:t xml:space="preserve">Сейчас тебе нужно передохнуть перед тем, что будет впереди. Внимательно следи за происходящим. Ты можешь помочь и взять себе роль, если кто-то откажется от своей.</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№9</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Героиня только что узнала, что ее парень - скинхед. Он казался приятным молодым человеком, это стало полнейшей неожиданностью. И теперь она стоит перед выбором: бросить его или продолжать с ним встречаться, несмотря на это обстоятельство.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Главный герой</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Тебя зовут Алла. С Борисом вы стали встречаться не так давно, и он сразу завоевал твое сердце. Рядом с ним ты чувствуешь себя счастливой. Он, конечно, из “плохишей”, из тех, что тебе нравятся. Смелый, бесшабашный, мужественный. Он носит тебя на руках и говорит, что ты его принцесса. Да, он бреется налысо, но раньше ты не придавала этому значения. Но недавно ты шла вечером домой мимо парка, и там стояла компания бритых молодых людей в татуировках. Они задирали проходящих мимо “нерусских”. В этой компании был Борис, он был одет как они, смеялся. Ты поняла, что ничего о нем не знаешь. Ты ушла пока он не заметил тебя. И теперь ты должна сделать выбор: расстаться с ним или оставить все как есть?</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Прочитай свою роль и прочувствуй сцену. Кто из вас старше? Как он выглядит? Какие приятные воспоминания вас связывают? Почему ты ничего не замечала до этого? Или замечала? Где вы? В публичном месте? У кого-то дома? </w:t>
      </w:r>
    </w:p>
    <w:p w:rsidR="00000000" w:rsidDel="00000000" w:rsidP="00000000" w:rsidRDefault="00000000" w:rsidRPr="00000000">
      <w:pPr>
        <w:spacing w:line="240" w:lineRule="auto"/>
        <w:contextualSpacing w:val="0"/>
        <w:jc w:val="both"/>
        <w:rPr>
          <w:color w:val="ff0000"/>
        </w:rPr>
      </w:pPr>
      <w:r w:rsidDel="00000000" w:rsidR="00000000" w:rsidRPr="00000000">
        <w:rPr>
          <w:i w:val="1"/>
          <w:color w:val="ff0000"/>
          <w:rtl w:val="0"/>
        </w:rPr>
        <w:t xml:space="preserve">Представь место и Бориса перед собой. Когда будешь готова, займи освещенное место.  </w:t>
      </w:r>
      <w:r w:rsidDel="00000000" w:rsidR="00000000" w:rsidRPr="00000000">
        <w:rPr>
          <w:rtl w:val="0"/>
        </w:rPr>
      </w:r>
    </w:p>
    <w:sectPr>
      <w:pgSz w:h="16838" w:w="11906"/>
      <w:pgMar w:bottom="1134" w:top="1134" w:left="1701" w:right="85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ru-RU"/>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